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F837" w14:textId="068C796F" w:rsidR="0061697D" w:rsidRDefault="00437C55" w:rsidP="00437C5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37C55">
        <w:rPr>
          <w:rFonts w:ascii="Comic Sans MS" w:hAnsi="Comic Sans MS"/>
          <w:b/>
          <w:bCs/>
          <w:sz w:val="24"/>
          <w:szCs w:val="24"/>
          <w:u w:val="single"/>
        </w:rPr>
        <w:t>Story planner</w:t>
      </w:r>
    </w:p>
    <w:p w14:paraId="561B5E21" w14:textId="36C09857" w:rsidR="00437C55" w:rsidRDefault="00437C55" w:rsidP="00437C5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Tunnel in the Hedge – A warning Tale.</w:t>
      </w:r>
    </w:p>
    <w:p w14:paraId="15A11A19" w14:textId="52541569" w:rsidR="00920910" w:rsidRPr="00920910" w:rsidRDefault="00920910" w:rsidP="00920910">
      <w:pPr>
        <w:rPr>
          <w:rFonts w:ascii="Comic Sans MS" w:hAnsi="Comic Sans MS"/>
          <w:sz w:val="24"/>
          <w:szCs w:val="24"/>
        </w:rPr>
      </w:pPr>
      <w:r w:rsidRPr="00920910">
        <w:rPr>
          <w:rFonts w:ascii="Comic Sans MS" w:hAnsi="Comic Sans MS"/>
          <w:sz w:val="24"/>
          <w:szCs w:val="24"/>
        </w:rPr>
        <w:t xml:space="preserve">Use the planner to help you to gather your ideas together. I have included some questions for you to think about. </w:t>
      </w:r>
    </w:p>
    <w:p w14:paraId="55FD7101" w14:textId="76E52866" w:rsidR="00437C55" w:rsidRDefault="00437C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7C55" w:rsidRPr="000A6350" w14:paraId="61216AC3" w14:textId="77777777" w:rsidTr="00F00E04">
        <w:tc>
          <w:tcPr>
            <w:tcW w:w="4508" w:type="dxa"/>
            <w:shd w:val="clear" w:color="auto" w:fill="FFC000" w:themeFill="accent4"/>
          </w:tcPr>
          <w:p w14:paraId="4E7BCEFD" w14:textId="77777777" w:rsidR="00437C55" w:rsidRPr="000A6350" w:rsidRDefault="00437C55" w:rsidP="00F00E04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Opening- Describe your character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s,</w:t>
            </w: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Say when and where the story set.</w:t>
            </w:r>
          </w:p>
        </w:tc>
        <w:tc>
          <w:tcPr>
            <w:tcW w:w="4508" w:type="dxa"/>
          </w:tcPr>
          <w:p w14:paraId="7EC08D62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BFCE1C3" w14:textId="54C3F2C0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C449187" w14:textId="6D8FE9D1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509E7D8" w14:textId="2810191F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0CA070F6" w14:textId="021A57C6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7A60891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6F6DC4BD" w14:textId="77777777" w:rsidR="00437C55" w:rsidRPr="000A6350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37C55" w:rsidRPr="000A6350" w14:paraId="1C8F09E2" w14:textId="77777777" w:rsidTr="00F00E04">
        <w:tc>
          <w:tcPr>
            <w:tcW w:w="4508" w:type="dxa"/>
            <w:shd w:val="clear" w:color="auto" w:fill="4472C4" w:themeFill="accent1"/>
          </w:tcPr>
          <w:p w14:paraId="5A09AE74" w14:textId="77777777" w:rsidR="00437C55" w:rsidRPr="000A6350" w:rsidRDefault="00437C55" w:rsidP="00F00E04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Build Up </w:t>
            </w:r>
            <w:proofErr w:type="gramStart"/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-  What</w:t>
            </w:r>
            <w:proofErr w:type="gramEnd"/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happens when the character goes through the tunnel? What does he see? What does he do?</w:t>
            </w:r>
          </w:p>
        </w:tc>
        <w:tc>
          <w:tcPr>
            <w:tcW w:w="4508" w:type="dxa"/>
          </w:tcPr>
          <w:p w14:paraId="669934DE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AC592C7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FB91FE0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555170A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A780195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6DE0A4C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0767C65" w14:textId="68E1BB5F" w:rsidR="00437C55" w:rsidRPr="000A6350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37C55" w:rsidRPr="000A6350" w14:paraId="471849E8" w14:textId="77777777" w:rsidTr="00F00E04">
        <w:tc>
          <w:tcPr>
            <w:tcW w:w="4508" w:type="dxa"/>
            <w:shd w:val="clear" w:color="auto" w:fill="C5E0B3" w:themeFill="accent6" w:themeFillTint="66"/>
          </w:tcPr>
          <w:p w14:paraId="367AD8C0" w14:textId="1CE27574" w:rsidR="00437C55" w:rsidRPr="000A6350" w:rsidRDefault="00437C55" w:rsidP="00F00E04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Problem</w:t>
            </w:r>
            <w:r w:rsidR="0092091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- </w:t>
            </w: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What problem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s </w:t>
            </w: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d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o</w:t>
            </w: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the rabbit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s</w:t>
            </w: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face? D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o</w:t>
            </w: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t</w:t>
            </w: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he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y</w:t>
            </w: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get stuck somewhere or meet another creature that is unkind? </w:t>
            </w:r>
          </w:p>
        </w:tc>
        <w:tc>
          <w:tcPr>
            <w:tcW w:w="4508" w:type="dxa"/>
          </w:tcPr>
          <w:p w14:paraId="02677F53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D784967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DB500BB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0B57C1D8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926C65B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D205C5B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1DA19B0" w14:textId="3F947384" w:rsidR="00437C55" w:rsidRPr="000A6350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37C55" w:rsidRPr="000A6350" w14:paraId="62C324BA" w14:textId="77777777" w:rsidTr="00F00E04">
        <w:tc>
          <w:tcPr>
            <w:tcW w:w="4508" w:type="dxa"/>
            <w:shd w:val="clear" w:color="auto" w:fill="8496B0" w:themeFill="text2" w:themeFillTint="99"/>
          </w:tcPr>
          <w:p w14:paraId="09D82260" w14:textId="77777777" w:rsidR="00437C55" w:rsidRPr="000A6350" w:rsidRDefault="00437C55" w:rsidP="00F00E04">
            <w:pPr>
              <w:textAlignment w:val="baseline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</w:pPr>
            <w:proofErr w:type="gramStart"/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Resolution  -</w:t>
            </w:r>
            <w:proofErr w:type="gramEnd"/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How d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o</w:t>
            </w: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t</w:t>
            </w: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he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y</w:t>
            </w: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overcome the problem?</w:t>
            </w:r>
          </w:p>
        </w:tc>
        <w:tc>
          <w:tcPr>
            <w:tcW w:w="4508" w:type="dxa"/>
          </w:tcPr>
          <w:p w14:paraId="43AB6F3A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2D6E04F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868012E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9020A51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66710969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C87E22D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F249A6E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1E529FA4" w14:textId="13FCAA79" w:rsidR="00437C55" w:rsidRPr="000A6350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37C55" w:rsidRPr="000A6350" w14:paraId="44BE54B1" w14:textId="77777777" w:rsidTr="00F00E04">
        <w:tc>
          <w:tcPr>
            <w:tcW w:w="4508" w:type="dxa"/>
            <w:shd w:val="clear" w:color="auto" w:fill="CC3399"/>
          </w:tcPr>
          <w:p w14:paraId="7364DEB7" w14:textId="77777777" w:rsidR="00437C55" w:rsidRPr="000A6350" w:rsidRDefault="00437C55" w:rsidP="00F00E04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0A635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Ending – How does the story end?</w:t>
            </w:r>
          </w:p>
        </w:tc>
        <w:tc>
          <w:tcPr>
            <w:tcW w:w="4508" w:type="dxa"/>
          </w:tcPr>
          <w:p w14:paraId="7FC108F0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B80E623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0B098570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6F2DF1A6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1CA34015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0D590844" w14:textId="77777777" w:rsidR="00437C55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0750E06C" w14:textId="3DDE1F06" w:rsidR="00437C55" w:rsidRPr="000A6350" w:rsidRDefault="00437C55" w:rsidP="00F00E04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504BC69E" w14:textId="77777777" w:rsidR="00437C55" w:rsidRDefault="00437C55"/>
    <w:sectPr w:rsidR="00437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55"/>
    <w:rsid w:val="00437C55"/>
    <w:rsid w:val="0061697D"/>
    <w:rsid w:val="0092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F123"/>
  <w15:chartTrackingRefBased/>
  <w15:docId w15:val="{978A3B59-9EB8-4E9D-9900-FC7ED9E1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Hayward</dc:creator>
  <cp:keywords/>
  <dc:description/>
  <cp:lastModifiedBy>Nicola Hayward</cp:lastModifiedBy>
  <cp:revision>2</cp:revision>
  <dcterms:created xsi:type="dcterms:W3CDTF">2020-04-14T18:39:00Z</dcterms:created>
  <dcterms:modified xsi:type="dcterms:W3CDTF">2020-04-14T18:41:00Z</dcterms:modified>
</cp:coreProperties>
</file>